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D5" w:rsidRDefault="00121FB8">
      <w:r>
        <w:t>FINANCIJSKI PLAN 2018-2020</w:t>
      </w:r>
    </w:p>
    <w:p w:rsidR="00FB1671" w:rsidRDefault="00FB1671">
      <w:r>
        <w:t>Obrazloženje</w:t>
      </w:r>
    </w:p>
    <w:p w:rsidR="00FB1671" w:rsidRDefault="00FB1671"/>
    <w:p w:rsidR="00FB1671" w:rsidRDefault="00121FB8">
      <w:r>
        <w:t>Plan za 2018</w:t>
      </w:r>
      <w:r w:rsidR="00FB1671">
        <w:t>.god.</w:t>
      </w:r>
    </w:p>
    <w:p w:rsidR="00B15CE9" w:rsidRDefault="00121FB8" w:rsidP="00B15CE9">
      <w:r>
        <w:t>Pomoći  38.600</w:t>
      </w:r>
      <w:r w:rsidR="00B15CE9">
        <w:t xml:space="preserve">,00       </w:t>
      </w:r>
    </w:p>
    <w:p w:rsidR="00B15CE9" w:rsidRDefault="00B15CE9">
      <w:r>
        <w:t xml:space="preserve">              </w:t>
      </w:r>
      <w:r w:rsidR="00121FB8">
        <w:t xml:space="preserve">  12.6</w:t>
      </w:r>
      <w:r w:rsidR="00FB1671">
        <w:t>00,00       namjena</w:t>
      </w:r>
      <w:r w:rsidR="00074760">
        <w:t>-</w:t>
      </w:r>
      <w:r w:rsidR="00FB1671">
        <w:t xml:space="preserve"> nak</w:t>
      </w:r>
      <w:r>
        <w:t>nada osobama izvan radnog odnosa ( 324)</w:t>
      </w:r>
    </w:p>
    <w:p w:rsidR="00B15CE9" w:rsidRDefault="00B15CE9">
      <w:r>
        <w:t xml:space="preserve">                20.000,00      namjena</w:t>
      </w:r>
      <w:r w:rsidR="00074760">
        <w:t xml:space="preserve">-  </w:t>
      </w:r>
      <w:r>
        <w:t>postrojenja i oprema    (422)</w:t>
      </w:r>
    </w:p>
    <w:p w:rsidR="00B15CE9" w:rsidRDefault="00B15CE9">
      <w:r>
        <w:t xml:space="preserve">                  6.000,00      namjena</w:t>
      </w:r>
      <w:r w:rsidR="00074760">
        <w:t>-</w:t>
      </w:r>
      <w:r>
        <w:t xml:space="preserve">  trošak natjecanja i manifestacijama</w:t>
      </w:r>
    </w:p>
    <w:p w:rsidR="00B15CE9" w:rsidRDefault="00B15CE9">
      <w:r>
        <w:t xml:space="preserve">               </w:t>
      </w:r>
    </w:p>
    <w:p w:rsidR="00B15CE9" w:rsidRDefault="00B15CE9">
      <w:r>
        <w:t>Pomoći EU  55.000,00  namjena</w:t>
      </w:r>
      <w:r w:rsidR="00074760">
        <w:t>-</w:t>
      </w:r>
      <w:r>
        <w:t xml:space="preserve"> troškovi provedbe projekta </w:t>
      </w:r>
      <w:proofErr w:type="spellStart"/>
      <w:r>
        <w:t>Erasmus</w:t>
      </w:r>
      <w:proofErr w:type="spellEnd"/>
      <w:r>
        <w:t xml:space="preserve"> +</w:t>
      </w:r>
    </w:p>
    <w:p w:rsidR="00074760" w:rsidRDefault="00B15CE9">
      <w:r>
        <w:t>Donacije</w:t>
      </w:r>
      <w:r w:rsidR="00074760">
        <w:t xml:space="preserve">  10.000,00</w:t>
      </w:r>
    </w:p>
    <w:p w:rsidR="00074760" w:rsidRDefault="00074760">
      <w:r>
        <w:t xml:space="preserve">                   5.000,0</w:t>
      </w:r>
      <w:r w:rsidR="00121FB8">
        <w:t xml:space="preserve">0  namjena- </w:t>
      </w:r>
      <w:r w:rsidR="00913971">
        <w:t>usluge</w:t>
      </w:r>
    </w:p>
    <w:p w:rsidR="00913971" w:rsidRDefault="00074760">
      <w:r>
        <w:t xml:space="preserve">                   </w:t>
      </w:r>
      <w:r w:rsidR="00913971">
        <w:t>5.000,00  namjena- oprema</w:t>
      </w:r>
    </w:p>
    <w:p w:rsidR="00913971" w:rsidRDefault="00913971"/>
    <w:p w:rsidR="00074760" w:rsidRDefault="00913971">
      <w:r>
        <w:t>Vlastiti prihodi 4000,00</w:t>
      </w:r>
      <w:r w:rsidR="00B15CE9">
        <w:t xml:space="preserve">  </w:t>
      </w:r>
    </w:p>
    <w:p w:rsidR="00913971" w:rsidRDefault="00913971">
      <w:r>
        <w:t xml:space="preserve">                   1.000,00  namjena- materijal</w:t>
      </w:r>
    </w:p>
    <w:p w:rsidR="00913971" w:rsidRDefault="00913971">
      <w:r>
        <w:t xml:space="preserve">                   3.000,00 namjena- knjige</w:t>
      </w:r>
    </w:p>
    <w:p w:rsidR="00074760" w:rsidRDefault="00913971">
      <w:r>
        <w:t>Kod određivanja plana za 2019. i 2020</w:t>
      </w:r>
      <w:r w:rsidR="00074760">
        <w:t>. godinu rukovodili sm</w:t>
      </w:r>
      <w:r>
        <w:t>o se planiranim iznosima za 2018</w:t>
      </w:r>
      <w:r w:rsidR="00074760">
        <w:t>. godinu.</w:t>
      </w:r>
      <w:r w:rsidR="00B15CE9">
        <w:t xml:space="preserve"> </w:t>
      </w:r>
    </w:p>
    <w:p w:rsidR="00074760" w:rsidRDefault="00074760">
      <w:r>
        <w:t>-predviđamo  mogućnost primanja osoba na stručnom osposobljavanju bez zasnivanja radnog odnosa,</w:t>
      </w:r>
    </w:p>
    <w:p w:rsidR="00074760" w:rsidRDefault="00074760">
      <w:r>
        <w:t>-pomoći Općine i Turističke zajednice čija sredstva namjenjujemo za nabavu opreme za učionice i odvijanje procesa nastave,</w:t>
      </w:r>
    </w:p>
    <w:p w:rsidR="004E6621" w:rsidRDefault="00074760">
      <w:r>
        <w:t>-postiza</w:t>
      </w:r>
      <w:r w:rsidR="004E6621">
        <w:t>nje dobrih rezultata na općinsk</w:t>
      </w:r>
      <w:r>
        <w:t>im i županijskim natjecanjima , rad s učenicima na projektima iz građanskog odg</w:t>
      </w:r>
      <w:r w:rsidR="004E6621">
        <w:t xml:space="preserve">oja su </w:t>
      </w:r>
      <w:r w:rsidR="00913971">
        <w:t>smjernice da će  se plan iz 2018. godine preslikati na 2019. i 2020.</w:t>
      </w:r>
    </w:p>
    <w:p w:rsidR="004E6621" w:rsidRDefault="004E6621">
      <w:r>
        <w:t xml:space="preserve">-projekt </w:t>
      </w:r>
      <w:proofErr w:type="spellStart"/>
      <w:r>
        <w:t>Erasmus</w:t>
      </w:r>
      <w:proofErr w:type="spellEnd"/>
      <w:r>
        <w:t xml:space="preserve"> + završava 2017. godine, međutim planirali smo mogućnost novih projekata.</w:t>
      </w:r>
    </w:p>
    <w:p w:rsidR="00913971" w:rsidRDefault="00913971">
      <w:r>
        <w:t>-aktivnosti skupljanja starog papira omogućavaju nam nabavu sredstava za bolji nastavni proces.</w:t>
      </w:r>
      <w:bookmarkStart w:id="0" w:name="_GoBack"/>
      <w:bookmarkEnd w:id="0"/>
    </w:p>
    <w:p w:rsidR="004E6621" w:rsidRDefault="004E6621"/>
    <w:p w:rsidR="004E6621" w:rsidRDefault="004E6621"/>
    <w:p w:rsidR="004E6621" w:rsidRDefault="004E6621">
      <w:r>
        <w:t xml:space="preserve">                                                                                                                          </w:t>
      </w:r>
    </w:p>
    <w:p w:rsidR="00B15CE9" w:rsidRDefault="004E6621">
      <w:r>
        <w:t xml:space="preserve">                                                                                                                  </w:t>
      </w:r>
      <w:r w:rsidR="00B15CE9">
        <w:t xml:space="preserve">                                                              </w:t>
      </w:r>
    </w:p>
    <w:sectPr w:rsidR="00B1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71"/>
    <w:rsid w:val="00074760"/>
    <w:rsid w:val="00121FB8"/>
    <w:rsid w:val="004E6621"/>
    <w:rsid w:val="00913971"/>
    <w:rsid w:val="00B15CE9"/>
    <w:rsid w:val="00F02ED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7E1B-0CAF-4213-9F8F-7F18388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pc</dc:creator>
  <cp:keywords/>
  <dc:description/>
  <cp:lastModifiedBy>moj pc</cp:lastModifiedBy>
  <cp:revision>2</cp:revision>
  <dcterms:created xsi:type="dcterms:W3CDTF">2017-10-05T13:30:00Z</dcterms:created>
  <dcterms:modified xsi:type="dcterms:W3CDTF">2017-10-05T13:30:00Z</dcterms:modified>
</cp:coreProperties>
</file>