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725" w:rsidRDefault="00173725" w:rsidP="00173725">
      <w:r>
        <w:t>Proračunski korisnik: OSNOVNA ŠKOLA GRADAC</w:t>
      </w:r>
    </w:p>
    <w:p w:rsidR="00173725" w:rsidRDefault="00173725" w:rsidP="00173725">
      <w:r>
        <w:t xml:space="preserve">Adresa:                       21330 GRADAC, KRALJA TOMISLAVA 2 </w:t>
      </w:r>
    </w:p>
    <w:p w:rsidR="00173725" w:rsidRDefault="00173725" w:rsidP="00173725">
      <w:r>
        <w:t>RKP:                          13107</w:t>
      </w:r>
    </w:p>
    <w:p w:rsidR="00173725" w:rsidRDefault="00173725" w:rsidP="00173725">
      <w:r>
        <w:t>Šifarska oznaka:         17-461-001</w:t>
      </w:r>
    </w:p>
    <w:p w:rsidR="00173725" w:rsidRDefault="00173725" w:rsidP="00173725">
      <w:r>
        <w:t>Tel/fax:                       021/627/553</w:t>
      </w:r>
    </w:p>
    <w:p w:rsidR="00173725" w:rsidRDefault="00173725" w:rsidP="00173725">
      <w:r>
        <w:t>E-mail:                        ured@os-gradac.skole.hr</w:t>
      </w:r>
    </w:p>
    <w:p w:rsidR="00173725" w:rsidRDefault="00173725" w:rsidP="00173725"/>
    <w:p w:rsidR="00173725" w:rsidRDefault="00173725" w:rsidP="00173725"/>
    <w:p w:rsidR="00B24C24" w:rsidRDefault="00B24C24" w:rsidP="00173725"/>
    <w:p w:rsidR="00173725" w:rsidRDefault="00173725" w:rsidP="00173725"/>
    <w:p w:rsidR="00173725" w:rsidRDefault="00173725" w:rsidP="00173725">
      <w:pPr>
        <w:rPr>
          <w:b/>
          <w:sz w:val="28"/>
          <w:szCs w:val="28"/>
        </w:rPr>
      </w:pPr>
      <w:r>
        <w:t xml:space="preserve">                                </w:t>
      </w:r>
      <w:r>
        <w:rPr>
          <w:b/>
          <w:sz w:val="28"/>
          <w:szCs w:val="28"/>
        </w:rPr>
        <w:t xml:space="preserve">Bilješke uz financijske izvještaje </w:t>
      </w:r>
    </w:p>
    <w:p w:rsidR="00173725" w:rsidRDefault="00173725" w:rsidP="00173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01.01.202</w:t>
      </w:r>
      <w:r w:rsidR="00C0260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– 3</w:t>
      </w:r>
      <w:r w:rsidR="00A45358">
        <w:rPr>
          <w:b/>
          <w:sz w:val="28"/>
          <w:szCs w:val="28"/>
        </w:rPr>
        <w:t>0</w:t>
      </w:r>
      <w:r w:rsidR="003324C1">
        <w:rPr>
          <w:b/>
          <w:sz w:val="28"/>
          <w:szCs w:val="28"/>
        </w:rPr>
        <w:t>.</w:t>
      </w:r>
      <w:r w:rsidR="00A45358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.202</w:t>
      </w:r>
      <w:r w:rsidR="00C0260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173725" w:rsidRDefault="00173725" w:rsidP="00173725">
      <w:pPr>
        <w:rPr>
          <w:b/>
          <w:sz w:val="28"/>
          <w:szCs w:val="28"/>
        </w:rPr>
      </w:pPr>
    </w:p>
    <w:p w:rsidR="00173725" w:rsidRDefault="00173725" w:rsidP="00173725">
      <w:pPr>
        <w:rPr>
          <w:b/>
          <w:sz w:val="28"/>
          <w:szCs w:val="28"/>
        </w:rPr>
      </w:pPr>
    </w:p>
    <w:p w:rsidR="00B24C24" w:rsidRDefault="00B24C24" w:rsidP="00173725">
      <w:pPr>
        <w:rPr>
          <w:b/>
          <w:sz w:val="28"/>
          <w:szCs w:val="28"/>
        </w:rPr>
      </w:pPr>
    </w:p>
    <w:p w:rsidR="00B24C24" w:rsidRDefault="00B24C24" w:rsidP="00173725">
      <w:pPr>
        <w:rPr>
          <w:b/>
          <w:sz w:val="28"/>
          <w:szCs w:val="28"/>
        </w:rPr>
      </w:pPr>
    </w:p>
    <w:p w:rsidR="00173725" w:rsidRDefault="00173725" w:rsidP="00173725">
      <w:pPr>
        <w:rPr>
          <w:b/>
          <w:sz w:val="28"/>
          <w:szCs w:val="28"/>
        </w:rPr>
      </w:pPr>
    </w:p>
    <w:p w:rsidR="00173725" w:rsidRDefault="00173725" w:rsidP="00173725">
      <w:pPr>
        <w:numPr>
          <w:ilvl w:val="0"/>
          <w:numId w:val="1"/>
        </w:numPr>
        <w:rPr>
          <w:b/>
        </w:rPr>
      </w:pPr>
      <w:r w:rsidRPr="003F61CB">
        <w:rPr>
          <w:b/>
        </w:rPr>
        <w:t>Bilješke uz PR-RAS</w:t>
      </w:r>
    </w:p>
    <w:p w:rsidR="00173725" w:rsidRDefault="00173725" w:rsidP="00173725">
      <w:pPr>
        <w:ind w:left="720"/>
        <w:rPr>
          <w:b/>
        </w:rPr>
      </w:pPr>
    </w:p>
    <w:p w:rsidR="00B24C24" w:rsidRPr="003F61CB" w:rsidRDefault="00B24C24" w:rsidP="00173725">
      <w:pPr>
        <w:ind w:left="720"/>
        <w:rPr>
          <w:b/>
        </w:rPr>
      </w:pPr>
    </w:p>
    <w:p w:rsidR="00173725" w:rsidRDefault="00173725" w:rsidP="00173725">
      <w:pPr>
        <w:jc w:val="both"/>
      </w:pPr>
      <w:r>
        <w:t>X</w:t>
      </w:r>
      <w:r w:rsidR="00A45358">
        <w:t>067</w:t>
      </w:r>
      <w:r>
        <w:t xml:space="preserve"> ukupni prihodi iznose </w:t>
      </w:r>
      <w:r w:rsidR="00C0260D">
        <w:t xml:space="preserve"> 479.354</w:t>
      </w:r>
      <w:r w:rsidR="00A45358">
        <w:t>,</w:t>
      </w:r>
      <w:r w:rsidR="00C0260D">
        <w:t>50</w:t>
      </w:r>
      <w:r w:rsidR="00A45358">
        <w:t xml:space="preserve"> EUR</w:t>
      </w:r>
      <w:r>
        <w:t xml:space="preserve"> </w:t>
      </w:r>
    </w:p>
    <w:p w:rsidR="00173725" w:rsidRDefault="00173725" w:rsidP="00173725">
      <w:pPr>
        <w:jc w:val="both"/>
      </w:pPr>
      <w:r>
        <w:t>Y</w:t>
      </w:r>
      <w:r w:rsidR="00A45358">
        <w:t>0</w:t>
      </w:r>
      <w:r>
        <w:t xml:space="preserve">34 ukupni rashodi  iznose </w:t>
      </w:r>
      <w:r w:rsidR="00C0260D">
        <w:t>489.787</w:t>
      </w:r>
      <w:r w:rsidR="00A45358">
        <w:t>,</w:t>
      </w:r>
      <w:r w:rsidR="00C0260D">
        <w:t>88</w:t>
      </w:r>
      <w:r w:rsidR="00A45358">
        <w:t xml:space="preserve"> EUR</w:t>
      </w:r>
    </w:p>
    <w:p w:rsidR="00173725" w:rsidRDefault="00A45358" w:rsidP="00173725">
      <w:pPr>
        <w:jc w:val="both"/>
      </w:pPr>
      <w:r>
        <w:t>X</w:t>
      </w:r>
      <w:r w:rsidR="00173725">
        <w:t>00</w:t>
      </w:r>
      <w:r>
        <w:t>4</w:t>
      </w:r>
      <w:r w:rsidR="00173725">
        <w:t xml:space="preserve"> </w:t>
      </w:r>
      <w:r w:rsidR="00DC3371">
        <w:t>manjak</w:t>
      </w:r>
      <w:r w:rsidR="00173725">
        <w:t xml:space="preserve"> prihoda iznosi </w:t>
      </w:r>
      <w:r w:rsidR="001D218F">
        <w:t xml:space="preserve">   10.433,38</w:t>
      </w:r>
      <w:r w:rsidR="00173725">
        <w:t xml:space="preserve"> </w:t>
      </w:r>
      <w:r>
        <w:t>EUR</w:t>
      </w:r>
    </w:p>
    <w:p w:rsidR="00173725" w:rsidRDefault="00173725" w:rsidP="00173725">
      <w:pPr>
        <w:jc w:val="both"/>
      </w:pPr>
      <w:r>
        <w:t xml:space="preserve">Preneseni višak iz prijašnjih godina iznosi </w:t>
      </w:r>
      <w:r w:rsidR="00A45358">
        <w:t>1</w:t>
      </w:r>
      <w:r w:rsidR="001D218F">
        <w:t>3</w:t>
      </w:r>
      <w:r w:rsidR="00A45358">
        <w:t>.</w:t>
      </w:r>
      <w:r w:rsidR="001D218F">
        <w:t>149</w:t>
      </w:r>
      <w:r w:rsidR="00080485">
        <w:t>,</w:t>
      </w:r>
      <w:r w:rsidR="001D218F">
        <w:t>57</w:t>
      </w:r>
      <w:r w:rsidR="00080485">
        <w:t xml:space="preserve"> EUR</w:t>
      </w:r>
      <w:r>
        <w:t xml:space="preserve"> </w:t>
      </w:r>
    </w:p>
    <w:p w:rsidR="00173725" w:rsidRDefault="00173725" w:rsidP="00173725">
      <w:pPr>
        <w:jc w:val="both"/>
      </w:pPr>
    </w:p>
    <w:p w:rsidR="00B24C24" w:rsidRDefault="00B24C24" w:rsidP="00173725">
      <w:pPr>
        <w:jc w:val="both"/>
      </w:pPr>
    </w:p>
    <w:p w:rsidR="00B7514A" w:rsidRDefault="00173725" w:rsidP="00173725">
      <w:pPr>
        <w:jc w:val="both"/>
      </w:pPr>
      <w:r>
        <w:t>636</w:t>
      </w:r>
      <w:r w:rsidR="006576B2">
        <w:t>1</w:t>
      </w:r>
      <w:r>
        <w:t xml:space="preserve">- prihod u iznosu  </w:t>
      </w:r>
      <w:r w:rsidR="001D218F">
        <w:t>439.324,89</w:t>
      </w:r>
      <w:r w:rsidR="00E270EB">
        <w:t>€</w:t>
      </w:r>
      <w:r w:rsidR="00AC0FEF">
        <w:t xml:space="preserve"> </w:t>
      </w:r>
      <w:r>
        <w:t xml:space="preserve"> odnosi se na</w:t>
      </w:r>
      <w:r w:rsidR="00B7514A">
        <w:t xml:space="preserve">:                                                                 </w:t>
      </w:r>
    </w:p>
    <w:p w:rsidR="00173725" w:rsidRDefault="00173725" w:rsidP="00173725">
      <w:pPr>
        <w:jc w:val="both"/>
      </w:pPr>
      <w:r>
        <w:t>MZO</w:t>
      </w:r>
      <w:r w:rsidR="00B7514A">
        <w:t xml:space="preserve"> </w:t>
      </w:r>
      <w:r w:rsidR="00CE11EF">
        <w:t>rashodi za zaposlene</w:t>
      </w:r>
      <w:r w:rsidR="00E774F4">
        <w:t xml:space="preserve"> </w:t>
      </w:r>
      <w:r w:rsidR="00066AFB">
        <w:t>431,821,64</w:t>
      </w:r>
      <w:r w:rsidR="00E270EB">
        <w:t>€</w:t>
      </w:r>
      <w:r w:rsidR="00E774F4">
        <w:t xml:space="preserve"> i sredstva za učeničku marendu  </w:t>
      </w:r>
      <w:r w:rsidR="00066AFB">
        <w:t>7</w:t>
      </w:r>
      <w:r w:rsidR="00E774F4">
        <w:t>.</w:t>
      </w:r>
      <w:r w:rsidR="00066AFB">
        <w:t>503</w:t>
      </w:r>
      <w:r w:rsidR="00E774F4">
        <w:t>,</w:t>
      </w:r>
      <w:r w:rsidR="00066AFB">
        <w:t>25</w:t>
      </w:r>
      <w:r w:rsidR="00E270EB">
        <w:t>€</w:t>
      </w:r>
      <w:r w:rsidR="00E774F4">
        <w:t xml:space="preserve"> </w:t>
      </w:r>
    </w:p>
    <w:p w:rsidR="003F4EDD" w:rsidRDefault="003F4EDD" w:rsidP="00173725">
      <w:pPr>
        <w:jc w:val="both"/>
      </w:pPr>
      <w:r>
        <w:t xml:space="preserve">                                   </w:t>
      </w:r>
    </w:p>
    <w:p w:rsidR="00173725" w:rsidRDefault="00173725" w:rsidP="00173725">
      <w:pPr>
        <w:jc w:val="both"/>
      </w:pPr>
      <w:r>
        <w:t xml:space="preserve"> </w:t>
      </w:r>
    </w:p>
    <w:p w:rsidR="006D2D86" w:rsidRDefault="00173725" w:rsidP="00173725">
      <w:pPr>
        <w:jc w:val="both"/>
      </w:pPr>
      <w:r>
        <w:t>639</w:t>
      </w:r>
      <w:r w:rsidR="006576B2">
        <w:t>1</w:t>
      </w:r>
      <w:r>
        <w:t xml:space="preserve"> - prihod u iznosu </w:t>
      </w:r>
      <w:r w:rsidR="00E270EB">
        <w:t xml:space="preserve">  </w:t>
      </w:r>
      <w:r>
        <w:t xml:space="preserve"> </w:t>
      </w:r>
      <w:r w:rsidR="00066AFB">
        <w:t>295</w:t>
      </w:r>
      <w:r w:rsidR="006576B2">
        <w:t>,</w:t>
      </w:r>
      <w:r w:rsidR="00066AFB">
        <w:t>71</w:t>
      </w:r>
      <w:r w:rsidR="00E270EB">
        <w:t>€</w:t>
      </w:r>
      <w:r>
        <w:t xml:space="preserve">  </w:t>
      </w:r>
      <w:r w:rsidR="00066AFB">
        <w:t>Izvor pomoći EU</w:t>
      </w:r>
      <w:r w:rsidR="00E270EB">
        <w:t xml:space="preserve"> projekt Učimo zajedno-nacionalno</w:t>
      </w:r>
    </w:p>
    <w:p w:rsidR="00E270EB" w:rsidRDefault="00E270EB" w:rsidP="00173725">
      <w:pPr>
        <w:jc w:val="both"/>
      </w:pPr>
      <w:r>
        <w:t xml:space="preserve">6393 - prihod u iznosu 1.675,69€  </w:t>
      </w:r>
      <w:r>
        <w:t>Izvor pomoći EU projekt Učimo zajedno</w:t>
      </w:r>
      <w:r>
        <w:t xml:space="preserve"> EU</w:t>
      </w:r>
    </w:p>
    <w:p w:rsidR="00173725" w:rsidRDefault="00173725" w:rsidP="00173725">
      <w:pPr>
        <w:jc w:val="both"/>
      </w:pPr>
      <w:r>
        <w:t xml:space="preserve">6413 - prihod u iznosu   </w:t>
      </w:r>
      <w:r w:rsidR="00E270EB">
        <w:t xml:space="preserve">   12</w:t>
      </w:r>
      <w:r w:rsidR="006576B2">
        <w:t>,</w:t>
      </w:r>
      <w:r w:rsidR="00E270EB">
        <w:t>30€</w:t>
      </w:r>
      <w:r>
        <w:t xml:space="preserve">  </w:t>
      </w:r>
      <w:r w:rsidR="00E270EB">
        <w:t>K</w:t>
      </w:r>
      <w:r>
        <w:t xml:space="preserve">amate po viđenju za sredstva na žiro računu   </w:t>
      </w:r>
      <w:r w:rsidR="00FB4537">
        <w:t xml:space="preserve">    </w:t>
      </w:r>
      <w:r>
        <w:t xml:space="preserve">  </w:t>
      </w:r>
    </w:p>
    <w:p w:rsidR="00173725" w:rsidRDefault="00173725" w:rsidP="00173725">
      <w:pPr>
        <w:jc w:val="both"/>
      </w:pPr>
      <w:r>
        <w:t xml:space="preserve">                                                </w:t>
      </w:r>
    </w:p>
    <w:p w:rsidR="00EF006E" w:rsidRDefault="00173725" w:rsidP="00173725">
      <w:pPr>
        <w:jc w:val="both"/>
      </w:pPr>
      <w:r>
        <w:t xml:space="preserve">6711 - prihod iz nadležnog proračuna –  </w:t>
      </w:r>
      <w:r w:rsidR="006D2D86">
        <w:t>37</w:t>
      </w:r>
      <w:r w:rsidR="00E270EB">
        <w:t>.481</w:t>
      </w:r>
      <w:r w:rsidR="006D2D86">
        <w:t>,</w:t>
      </w:r>
      <w:r w:rsidR="00E270EB">
        <w:t>91€</w:t>
      </w:r>
      <w:r>
        <w:t xml:space="preserve"> sredstva za materijalne i financijske rashode SDŽ</w:t>
      </w:r>
    </w:p>
    <w:p w:rsidR="006D2D86" w:rsidRDefault="006D2D86" w:rsidP="00173725">
      <w:pPr>
        <w:jc w:val="both"/>
      </w:pPr>
    </w:p>
    <w:p w:rsidR="00B24C24" w:rsidRDefault="00B24C24" w:rsidP="00173725">
      <w:pPr>
        <w:jc w:val="both"/>
      </w:pPr>
    </w:p>
    <w:p w:rsidR="00B24C24" w:rsidRDefault="00B24C24" w:rsidP="00173725">
      <w:pPr>
        <w:jc w:val="both"/>
      </w:pPr>
    </w:p>
    <w:p w:rsidR="00173725" w:rsidRDefault="00B24C24" w:rsidP="00173725">
      <w:pPr>
        <w:numPr>
          <w:ilvl w:val="0"/>
          <w:numId w:val="1"/>
        </w:numPr>
        <w:jc w:val="both"/>
        <w:rPr>
          <w:b/>
        </w:rPr>
      </w:pPr>
      <w:bookmarkStart w:id="0" w:name="_Hlk126058186"/>
      <w:r>
        <w:rPr>
          <w:b/>
        </w:rPr>
        <w:t>B</w:t>
      </w:r>
      <w:r w:rsidR="00173725" w:rsidRPr="003F61CB">
        <w:rPr>
          <w:b/>
        </w:rPr>
        <w:t>ilješke uz Izvještaj o obvezama</w:t>
      </w:r>
    </w:p>
    <w:bookmarkEnd w:id="0"/>
    <w:p w:rsidR="00173725" w:rsidRPr="003F61CB" w:rsidRDefault="00173725" w:rsidP="00173725">
      <w:pPr>
        <w:ind w:left="360"/>
        <w:jc w:val="both"/>
        <w:rPr>
          <w:b/>
        </w:rPr>
      </w:pPr>
    </w:p>
    <w:p w:rsidR="00173725" w:rsidRDefault="00173725" w:rsidP="00173725">
      <w:pPr>
        <w:jc w:val="both"/>
      </w:pPr>
      <w:r>
        <w:t>V001- Stanje obveza 1.siječnja 202</w:t>
      </w:r>
      <w:r w:rsidR="00E270EB">
        <w:t>4</w:t>
      </w:r>
      <w:r>
        <w:t xml:space="preserve">. iznose </w:t>
      </w:r>
      <w:r w:rsidR="006D2D86">
        <w:t>74.</w:t>
      </w:r>
      <w:r w:rsidR="00E270EB">
        <w:t>440,72</w:t>
      </w:r>
      <w:r w:rsidR="007670E6">
        <w:t>€</w:t>
      </w:r>
    </w:p>
    <w:p w:rsidR="00173725" w:rsidRDefault="00173725" w:rsidP="00173725">
      <w:pPr>
        <w:jc w:val="both"/>
      </w:pPr>
      <w:r>
        <w:t>Nepodmirene obveze iz prošle proračunske godine koje su prenesene u 202</w:t>
      </w:r>
      <w:r w:rsidR="007670E6">
        <w:t>4</w:t>
      </w:r>
      <w:r>
        <w:t>. godinu su podmirene. Odnosile su se na plaću za prosinac 202</w:t>
      </w:r>
      <w:r w:rsidR="00E270EB">
        <w:t>3</w:t>
      </w:r>
      <w:r>
        <w:t>. godine i materijalne i financijske troškove za studeni i prosinac 202</w:t>
      </w:r>
      <w:r w:rsidR="00E270EB">
        <w:t>3</w:t>
      </w:r>
      <w:r>
        <w:t>. godine.</w:t>
      </w:r>
    </w:p>
    <w:p w:rsidR="00173725" w:rsidRDefault="00173725" w:rsidP="00173725">
      <w:pPr>
        <w:jc w:val="both"/>
      </w:pPr>
    </w:p>
    <w:p w:rsidR="00173725" w:rsidRDefault="00173725" w:rsidP="00173725">
      <w:pPr>
        <w:jc w:val="both"/>
      </w:pPr>
      <w:r>
        <w:t>V006- Stanje obveza 3</w:t>
      </w:r>
      <w:r w:rsidR="00B24C24">
        <w:t>0</w:t>
      </w:r>
      <w:r>
        <w:t>.</w:t>
      </w:r>
      <w:r w:rsidR="00B24C24">
        <w:t>06</w:t>
      </w:r>
      <w:r>
        <w:t>.202</w:t>
      </w:r>
      <w:r w:rsidR="00E270EB">
        <w:t>4</w:t>
      </w:r>
      <w:r>
        <w:t xml:space="preserve"> iznose </w:t>
      </w:r>
      <w:r w:rsidR="007670E6">
        <w:t>88</w:t>
      </w:r>
      <w:r w:rsidR="00B24C24">
        <w:t>.</w:t>
      </w:r>
      <w:r w:rsidR="007670E6">
        <w:t>204,74€</w:t>
      </w:r>
    </w:p>
    <w:p w:rsidR="00173725" w:rsidRDefault="00173725" w:rsidP="00173725">
      <w:pPr>
        <w:jc w:val="both"/>
      </w:pPr>
      <w:r>
        <w:t xml:space="preserve">D23- Stanje obveza na kraju izvještajnog razdoblja </w:t>
      </w:r>
      <w:r w:rsidR="007670E6">
        <w:t>9.662</w:t>
      </w:r>
      <w:r w:rsidR="00B24C24">
        <w:t>,</w:t>
      </w:r>
      <w:r w:rsidR="007670E6">
        <w:t>78</w:t>
      </w:r>
      <w:r w:rsidR="00B24992">
        <w:t xml:space="preserve"> </w:t>
      </w:r>
      <w:r w:rsidR="007670E6">
        <w:t>€</w:t>
      </w:r>
      <w:r>
        <w:t xml:space="preserve">a odnosi se na obveze materijalnih rashoda nastalih tijekom </w:t>
      </w:r>
      <w:r w:rsidR="00B24C24">
        <w:t>05</w:t>
      </w:r>
      <w:r w:rsidR="00A50497">
        <w:t>.</w:t>
      </w:r>
      <w:r w:rsidR="00B24992">
        <w:t xml:space="preserve"> </w:t>
      </w:r>
      <w:r w:rsidR="00A50497">
        <w:t>i</w:t>
      </w:r>
      <w:r w:rsidR="00B24992">
        <w:t xml:space="preserve"> </w:t>
      </w:r>
      <w:r w:rsidR="00B24C24">
        <w:t>06</w:t>
      </w:r>
      <w:r>
        <w:t xml:space="preserve">. mjeseca </w:t>
      </w:r>
      <w:r w:rsidR="00A50497">
        <w:t>2</w:t>
      </w:r>
      <w:r w:rsidR="007670E6">
        <w:t>4</w:t>
      </w:r>
      <w:r w:rsidR="00A50497">
        <w:t>.godine</w:t>
      </w:r>
      <w:r>
        <w:t xml:space="preserve"> jer nadležni proračun nije do </w:t>
      </w:r>
      <w:r>
        <w:lastRenderedPageBreak/>
        <w:t xml:space="preserve">kraja razdoblja uplatio sredstva za podmirivanje navedenih rashoda. Očekuje se uplata tijekom </w:t>
      </w:r>
      <w:r w:rsidR="00B24C24">
        <w:t>7</w:t>
      </w:r>
      <w:r>
        <w:t>. mjeseca 202</w:t>
      </w:r>
      <w:r w:rsidR="007670E6">
        <w:t>4</w:t>
      </w:r>
      <w:r>
        <w:t>. god.</w:t>
      </w:r>
      <w:r w:rsidRPr="00E05285">
        <w:t xml:space="preserve"> </w:t>
      </w:r>
      <w:r>
        <w:t xml:space="preserve">i obveze za bolovanje preko HZZO . </w:t>
      </w:r>
    </w:p>
    <w:p w:rsidR="00173725" w:rsidRDefault="00173725" w:rsidP="00173725">
      <w:pPr>
        <w:jc w:val="both"/>
      </w:pPr>
    </w:p>
    <w:p w:rsidR="00173725" w:rsidRDefault="00173725" w:rsidP="00173725">
      <w:pPr>
        <w:jc w:val="both"/>
      </w:pPr>
      <w:r>
        <w:t xml:space="preserve">V009- Stanje nedospjelih obveza na kraju izvještajnog razdoblja iznosi </w:t>
      </w:r>
      <w:r w:rsidR="007670E6">
        <w:t>78</w:t>
      </w:r>
      <w:r w:rsidR="00B24C24">
        <w:t>.</w:t>
      </w:r>
      <w:r w:rsidR="007670E6">
        <w:t>541,96€</w:t>
      </w:r>
      <w:r>
        <w:t xml:space="preserve"> , a odnosi se na plaću za </w:t>
      </w:r>
      <w:r w:rsidR="00B24C24">
        <w:t>06</w:t>
      </w:r>
      <w:r>
        <w:t xml:space="preserve">. mjesec koja dospijeva </w:t>
      </w:r>
      <w:r w:rsidR="007670E6">
        <w:t>9</w:t>
      </w:r>
      <w:r>
        <w:t>.</w:t>
      </w:r>
      <w:r w:rsidR="00B24C24">
        <w:t>srpnja</w:t>
      </w:r>
      <w:r w:rsidR="00A50497">
        <w:t xml:space="preserve"> </w:t>
      </w:r>
      <w:r>
        <w:t>202</w:t>
      </w:r>
      <w:r w:rsidR="007670E6">
        <w:t>4</w:t>
      </w:r>
      <w:r>
        <w:t>.godine.</w:t>
      </w:r>
    </w:p>
    <w:p w:rsidR="0002620E" w:rsidRDefault="0002620E" w:rsidP="00173725">
      <w:pPr>
        <w:jc w:val="both"/>
      </w:pPr>
    </w:p>
    <w:p w:rsidR="00173725" w:rsidRDefault="00173725" w:rsidP="00173725">
      <w:pPr>
        <w:jc w:val="both"/>
      </w:pPr>
    </w:p>
    <w:p w:rsidR="00173725" w:rsidRDefault="00173725" w:rsidP="00173725">
      <w:pPr>
        <w:jc w:val="both"/>
      </w:pPr>
    </w:p>
    <w:p w:rsidR="00173725" w:rsidRDefault="00173725" w:rsidP="00173725">
      <w:pPr>
        <w:jc w:val="both"/>
      </w:pPr>
      <w:r>
        <w:t xml:space="preserve">U Gradcu, </w:t>
      </w:r>
      <w:r w:rsidR="00B24C24">
        <w:t>10</w:t>
      </w:r>
      <w:r>
        <w:t>.0</w:t>
      </w:r>
      <w:r w:rsidR="00B24C24">
        <w:t>7</w:t>
      </w:r>
      <w:r>
        <w:t>.202</w:t>
      </w:r>
      <w:r w:rsidR="007670E6">
        <w:t>4</w:t>
      </w:r>
      <w:bookmarkStart w:id="1" w:name="_GoBack"/>
      <w:bookmarkEnd w:id="1"/>
      <w:r>
        <w:t>.g.</w:t>
      </w:r>
    </w:p>
    <w:p w:rsidR="00173725" w:rsidRDefault="00173725" w:rsidP="00173725">
      <w:pPr>
        <w:jc w:val="both"/>
      </w:pPr>
    </w:p>
    <w:p w:rsidR="00173725" w:rsidRDefault="00173725" w:rsidP="00173725">
      <w:r>
        <w:t>Voditeljica  računovodstva:                                                           Ravnatelj:</w:t>
      </w:r>
    </w:p>
    <w:p w:rsidR="00173725" w:rsidRDefault="00173725" w:rsidP="00173725">
      <w:r>
        <w:t xml:space="preserve">Jasna Talijančić                                                                             Antonio </w:t>
      </w:r>
      <w:proofErr w:type="spellStart"/>
      <w:r>
        <w:t>Porobija</w:t>
      </w:r>
      <w:proofErr w:type="spellEnd"/>
    </w:p>
    <w:p w:rsidR="00862D0D" w:rsidRDefault="00862D0D"/>
    <w:sectPr w:rsidR="0086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23B0D"/>
    <w:multiLevelType w:val="hybridMultilevel"/>
    <w:tmpl w:val="658AD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41D7"/>
    <w:multiLevelType w:val="hybridMultilevel"/>
    <w:tmpl w:val="3C1C7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25"/>
    <w:rsid w:val="00020FC3"/>
    <w:rsid w:val="0002620E"/>
    <w:rsid w:val="00055580"/>
    <w:rsid w:val="00066AFB"/>
    <w:rsid w:val="00080485"/>
    <w:rsid w:val="000D2782"/>
    <w:rsid w:val="00173725"/>
    <w:rsid w:val="001D218F"/>
    <w:rsid w:val="00254DD4"/>
    <w:rsid w:val="003324C1"/>
    <w:rsid w:val="0039530C"/>
    <w:rsid w:val="003F4EDD"/>
    <w:rsid w:val="005F4985"/>
    <w:rsid w:val="006576B2"/>
    <w:rsid w:val="006649C3"/>
    <w:rsid w:val="006D2D86"/>
    <w:rsid w:val="007670E6"/>
    <w:rsid w:val="007A629D"/>
    <w:rsid w:val="007E50F6"/>
    <w:rsid w:val="00862D0D"/>
    <w:rsid w:val="008C1B78"/>
    <w:rsid w:val="008C4F25"/>
    <w:rsid w:val="008E7C03"/>
    <w:rsid w:val="00A45358"/>
    <w:rsid w:val="00A50497"/>
    <w:rsid w:val="00AC0FEF"/>
    <w:rsid w:val="00B24992"/>
    <w:rsid w:val="00B24C24"/>
    <w:rsid w:val="00B7514A"/>
    <w:rsid w:val="00C0260D"/>
    <w:rsid w:val="00CE11EF"/>
    <w:rsid w:val="00D5499B"/>
    <w:rsid w:val="00DC3371"/>
    <w:rsid w:val="00E270EB"/>
    <w:rsid w:val="00E774F4"/>
    <w:rsid w:val="00EF006E"/>
    <w:rsid w:val="00EF4975"/>
    <w:rsid w:val="00FB20DE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CFCC"/>
  <w15:chartTrackingRefBased/>
  <w15:docId w15:val="{A21F9201-90C9-4F6A-BD9F-E2170EF4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Talijančić</dc:creator>
  <cp:keywords/>
  <dc:description/>
  <cp:lastModifiedBy>Jasna Talijančić</cp:lastModifiedBy>
  <cp:revision>2</cp:revision>
  <cp:lastPrinted>2023-01-31T10:50:00Z</cp:lastPrinted>
  <dcterms:created xsi:type="dcterms:W3CDTF">2024-07-10T09:59:00Z</dcterms:created>
  <dcterms:modified xsi:type="dcterms:W3CDTF">2024-07-10T09:59:00Z</dcterms:modified>
</cp:coreProperties>
</file>